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Pr="00B7249F" w:rsidRDefault="00B7249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>
        <w:rPr>
          <w:b/>
          <w:sz w:val="28"/>
          <w:szCs w:val="28"/>
        </w:rPr>
        <w:t xml:space="preserve">, начало сбора заявок по которым: </w:t>
      </w:r>
      <w:r w:rsidR="001C6229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 2020 года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675"/>
        <w:gridCol w:w="10383"/>
        <w:gridCol w:w="3685"/>
      </w:tblGrid>
      <w:tr w:rsidR="00B720F8" w:rsidRPr="007777A6" w:rsidTr="00B720F8">
        <w:trPr>
          <w:tblHeader/>
        </w:trPr>
        <w:tc>
          <w:tcPr>
            <w:tcW w:w="67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368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Снижение теплопотребления зданий за счет применения новых теплоизоляционных материалов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августа 2020 г. –27 сентября 2020 г.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Дистанционная диагностика проводов и арматуры контактной сети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августа 2020 г. –10 сентября 2020 г.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 xml:space="preserve">Жидкий </w:t>
            </w:r>
            <w:proofErr w:type="spellStart"/>
            <w:r w:rsidRPr="001C6229">
              <w:rPr>
                <w:sz w:val="28"/>
                <w:szCs w:val="28"/>
              </w:rPr>
              <w:t>антисмерзающий</w:t>
            </w:r>
            <w:proofErr w:type="spellEnd"/>
            <w:r w:rsidRPr="001C6229">
              <w:rPr>
                <w:sz w:val="28"/>
                <w:szCs w:val="28"/>
              </w:rPr>
              <w:t xml:space="preserve"> состав для обработки щебёночного балласта при перевозке железнодорожным транспортом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августа 2020 г. –12 октября 2020 г.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7777A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система электронного помощника при выполнении технического процесса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августа 2020 г. – 30 октября 2020 г.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7777A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Габаритный контроль пассажирских обустройств (пассажирских платформ и навесов над пассажирскими платформами)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августа 2020 г. – 31 октября 2020 г.</w:t>
            </w:r>
          </w:p>
        </w:tc>
      </w:tr>
      <w:tr w:rsidR="00B720F8" w:rsidTr="00B720F8">
        <w:tc>
          <w:tcPr>
            <w:tcW w:w="675" w:type="dxa"/>
            <w:vAlign w:val="center"/>
          </w:tcPr>
          <w:p w:rsidR="00B720F8" w:rsidRPr="00B7249F" w:rsidRDefault="00B720F8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0F8" w:rsidRDefault="00B720F8" w:rsidP="007777A6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Накопление электрической энергии с возможностью использования накопленной энергии на вспомогательные нужды</w:t>
            </w:r>
          </w:p>
        </w:tc>
        <w:tc>
          <w:tcPr>
            <w:tcW w:w="3685" w:type="dxa"/>
            <w:vAlign w:val="center"/>
          </w:tcPr>
          <w:p w:rsidR="00B720F8" w:rsidRDefault="00B720F8" w:rsidP="00B720F8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августа 2020 г. – 31 октября 2020 г.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35" w:rsidRDefault="00654E35" w:rsidP="00203EF4">
      <w:r>
        <w:separator/>
      </w:r>
    </w:p>
  </w:endnote>
  <w:endnote w:type="continuationSeparator" w:id="0">
    <w:p w:rsidR="00654E35" w:rsidRDefault="00654E35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35" w:rsidRDefault="00654E35" w:rsidP="00203EF4">
      <w:r>
        <w:separator/>
      </w:r>
    </w:p>
  </w:footnote>
  <w:footnote w:type="continuationSeparator" w:id="0">
    <w:p w:rsidR="00654E35" w:rsidRDefault="00654E35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1F463E"/>
    <w:rsid w:val="00203EF4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F0A"/>
    <w:rsid w:val="00385D8E"/>
    <w:rsid w:val="00386141"/>
    <w:rsid w:val="003869FD"/>
    <w:rsid w:val="00393578"/>
    <w:rsid w:val="003960A8"/>
    <w:rsid w:val="003C1378"/>
    <w:rsid w:val="003C2660"/>
    <w:rsid w:val="003C7829"/>
    <w:rsid w:val="003D32A7"/>
    <w:rsid w:val="003D406C"/>
    <w:rsid w:val="003F467C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4E35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0F8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D687-DA1A-44AF-AC22-4FF8A57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Шишкова</cp:lastModifiedBy>
  <cp:revision>12</cp:revision>
  <cp:lastPrinted>2019-07-19T14:28:00Z</cp:lastPrinted>
  <dcterms:created xsi:type="dcterms:W3CDTF">2019-07-19T13:52:00Z</dcterms:created>
  <dcterms:modified xsi:type="dcterms:W3CDTF">2020-08-17T14:17:00Z</dcterms:modified>
</cp:coreProperties>
</file>