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185B3" w14:textId="77777777" w:rsidR="00147643" w:rsidRDefault="00147643" w:rsidP="00147643">
      <w:pPr>
        <w:pStyle w:val="a8"/>
        <w:jc w:val="both"/>
        <w:rPr>
          <w:rFonts w:ascii="Arial" w:hAnsi="Arial" w:cs="Arial"/>
          <w:sz w:val="24"/>
          <w:szCs w:val="24"/>
        </w:rPr>
      </w:pPr>
    </w:p>
    <w:p w14:paraId="72893577" w14:textId="5AE25E89" w:rsidR="00E760B8" w:rsidRDefault="00E760B8" w:rsidP="00E760B8">
      <w:pPr>
        <w:pStyle w:val="a8"/>
        <w:ind w:left="59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Директору </w:t>
      </w:r>
    </w:p>
    <w:p w14:paraId="14D50B0C" w14:textId="77777777" w:rsidR="00E760B8" w:rsidRDefault="00E760B8" w:rsidP="00E760B8">
      <w:pPr>
        <w:pStyle w:val="a8"/>
        <w:ind w:left="59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некоммерческой организации </w:t>
      </w:r>
    </w:p>
    <w:p w14:paraId="4C1585BA" w14:textId="77777777" w:rsidR="00E760B8" w:rsidRDefault="00E760B8" w:rsidP="00E760B8">
      <w:pPr>
        <w:pStyle w:val="a8"/>
        <w:ind w:left="5954"/>
        <w:rPr>
          <w:rFonts w:ascii="Arial" w:hAnsi="Arial" w:cs="Arial"/>
          <w:sz w:val="24"/>
          <w:szCs w:val="24"/>
        </w:rPr>
      </w:pPr>
      <w:r w:rsidRPr="00643456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Фонд развития промышленности </w:t>
      </w:r>
    </w:p>
    <w:p w14:paraId="70B81D83" w14:textId="77777777" w:rsidR="00E760B8" w:rsidRDefault="00E760B8" w:rsidP="00E760B8">
      <w:pPr>
        <w:pStyle w:val="a8"/>
        <w:ind w:left="59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Хабаровского края</w:t>
      </w:r>
      <w:r w:rsidRPr="00643456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2512ED6" w14:textId="0782F09C" w:rsidR="00E760B8" w:rsidRDefault="00E760B8" w:rsidP="00E760B8">
      <w:pPr>
        <w:pStyle w:val="a8"/>
        <w:rPr>
          <w:rFonts w:ascii="Arial" w:hAnsi="Arial" w:cs="Arial"/>
          <w:sz w:val="24"/>
          <w:szCs w:val="24"/>
        </w:rPr>
      </w:pPr>
    </w:p>
    <w:p w14:paraId="45553636" w14:textId="710D8F87" w:rsidR="00147643" w:rsidRDefault="00147643" w:rsidP="00E760B8">
      <w:pPr>
        <w:pStyle w:val="a8"/>
        <w:rPr>
          <w:rFonts w:ascii="Arial" w:hAnsi="Arial" w:cs="Arial"/>
          <w:sz w:val="24"/>
          <w:szCs w:val="24"/>
        </w:rPr>
      </w:pPr>
    </w:p>
    <w:p w14:paraId="30482D0C" w14:textId="77777777" w:rsidR="00147643" w:rsidRPr="009F09BE" w:rsidRDefault="00147643" w:rsidP="00E760B8">
      <w:pPr>
        <w:pStyle w:val="a8"/>
        <w:rPr>
          <w:rFonts w:ascii="Arial" w:hAnsi="Arial" w:cs="Arial"/>
          <w:sz w:val="24"/>
          <w:szCs w:val="24"/>
        </w:rPr>
      </w:pPr>
    </w:p>
    <w:p w14:paraId="5F7EB882" w14:textId="77777777" w:rsidR="00E760B8" w:rsidRDefault="00E760B8" w:rsidP="00E760B8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9F09BE">
        <w:rPr>
          <w:rFonts w:ascii="Arial" w:eastAsia="Times New Roman" w:hAnsi="Arial" w:cs="Arial"/>
          <w:b/>
          <w:sz w:val="24"/>
          <w:szCs w:val="24"/>
        </w:rPr>
        <w:t xml:space="preserve">ЗАЯВЛЕНИЕ </w:t>
      </w:r>
    </w:p>
    <w:p w14:paraId="1B793B3B" w14:textId="77777777" w:rsidR="00E760B8" w:rsidRPr="009F09BE" w:rsidRDefault="00E760B8" w:rsidP="00E760B8">
      <w:pPr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на предоставление гранта </w:t>
      </w:r>
    </w:p>
    <w:p w14:paraId="14E1FE68" w14:textId="77777777" w:rsidR="00E760B8" w:rsidRPr="009F09BE" w:rsidRDefault="00E760B8" w:rsidP="00E760B8">
      <w:pPr>
        <w:rPr>
          <w:rFonts w:ascii="Arial" w:eastAsia="Times New Roman" w:hAnsi="Arial" w:cs="Arial"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4623"/>
        <w:gridCol w:w="4105"/>
      </w:tblGrid>
      <w:tr w:rsidR="00E760B8" w:rsidRPr="009F09BE" w14:paraId="2FB08F10" w14:textId="77777777" w:rsidTr="00E533CB">
        <w:tc>
          <w:tcPr>
            <w:tcW w:w="617" w:type="dxa"/>
          </w:tcPr>
          <w:p w14:paraId="3CE9A98F" w14:textId="77777777" w:rsidR="00E760B8" w:rsidRPr="009F09BE" w:rsidRDefault="00E760B8" w:rsidP="00E533C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09B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623" w:type="dxa"/>
          </w:tcPr>
          <w:p w14:paraId="6B1A9B41" w14:textId="77777777" w:rsidR="00E760B8" w:rsidRPr="009F09BE" w:rsidRDefault="00E760B8" w:rsidP="00E533C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09B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Информация</w:t>
            </w:r>
          </w:p>
        </w:tc>
        <w:tc>
          <w:tcPr>
            <w:tcW w:w="4105" w:type="dxa"/>
          </w:tcPr>
          <w:p w14:paraId="76C2F150" w14:textId="77777777" w:rsidR="00E760B8" w:rsidRPr="009F09BE" w:rsidRDefault="00E760B8" w:rsidP="00E533C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Данные</w:t>
            </w:r>
            <w:r w:rsidRPr="009F09B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E760B8" w:rsidRPr="009F09BE" w14:paraId="0D18B409" w14:textId="77777777" w:rsidTr="00E533CB">
        <w:tc>
          <w:tcPr>
            <w:tcW w:w="617" w:type="dxa"/>
          </w:tcPr>
          <w:p w14:paraId="236D1C2D" w14:textId="77777777" w:rsidR="00E760B8" w:rsidRPr="009F09BE" w:rsidRDefault="00E760B8" w:rsidP="00E533C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09BE">
              <w:rPr>
                <w:rFonts w:ascii="Arial" w:eastAsia="Times New Roman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623" w:type="dxa"/>
          </w:tcPr>
          <w:p w14:paraId="2BDEA924" w14:textId="77777777" w:rsidR="00E760B8" w:rsidRPr="009F09BE" w:rsidRDefault="00E760B8" w:rsidP="00E533CB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09BE">
              <w:rPr>
                <w:rFonts w:ascii="Arial" w:eastAsia="Times New Roman" w:hAnsi="Arial" w:cs="Arial"/>
                <w:sz w:val="24"/>
                <w:szCs w:val="24"/>
              </w:rPr>
              <w:t xml:space="preserve">Полное наименование заявителя </w:t>
            </w:r>
          </w:p>
        </w:tc>
        <w:tc>
          <w:tcPr>
            <w:tcW w:w="4105" w:type="dxa"/>
          </w:tcPr>
          <w:p w14:paraId="180B85CC" w14:textId="77777777" w:rsidR="00E760B8" w:rsidRPr="009F09BE" w:rsidRDefault="00E760B8" w:rsidP="00E533C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E760B8" w:rsidRPr="009F09BE" w14:paraId="10A8392D" w14:textId="77777777" w:rsidTr="00E533CB">
        <w:tc>
          <w:tcPr>
            <w:tcW w:w="617" w:type="dxa"/>
          </w:tcPr>
          <w:p w14:paraId="07BF7758" w14:textId="77777777" w:rsidR="00E760B8" w:rsidRPr="009F09BE" w:rsidRDefault="00E760B8" w:rsidP="00E533C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09BE"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4623" w:type="dxa"/>
          </w:tcPr>
          <w:p w14:paraId="575215AD" w14:textId="77777777" w:rsidR="00E760B8" w:rsidRPr="009F09BE" w:rsidRDefault="00E760B8" w:rsidP="00E533CB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09BE">
              <w:rPr>
                <w:rFonts w:ascii="Arial" w:eastAsia="Times New Roman" w:hAnsi="Arial" w:cs="Arial"/>
                <w:sz w:val="24"/>
                <w:szCs w:val="24"/>
              </w:rPr>
              <w:t>ИНН/ОГРН</w:t>
            </w:r>
          </w:p>
        </w:tc>
        <w:tc>
          <w:tcPr>
            <w:tcW w:w="4105" w:type="dxa"/>
          </w:tcPr>
          <w:p w14:paraId="03167C39" w14:textId="77777777" w:rsidR="00E760B8" w:rsidRPr="009F09BE" w:rsidRDefault="00E760B8" w:rsidP="00E533C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E760B8" w:rsidRPr="009F09BE" w14:paraId="12C3CBBE" w14:textId="77777777" w:rsidTr="00E533CB">
        <w:tc>
          <w:tcPr>
            <w:tcW w:w="617" w:type="dxa"/>
          </w:tcPr>
          <w:p w14:paraId="20A63C1C" w14:textId="77777777" w:rsidR="00E760B8" w:rsidRPr="009F09BE" w:rsidRDefault="00E760B8" w:rsidP="00E533C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09BE">
              <w:rPr>
                <w:rFonts w:ascii="Arial" w:eastAsia="Times New Roman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623" w:type="dxa"/>
          </w:tcPr>
          <w:p w14:paraId="245CB09A" w14:textId="77777777" w:rsidR="00E760B8" w:rsidRPr="009F09BE" w:rsidRDefault="00E760B8" w:rsidP="00E533CB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09BE">
              <w:rPr>
                <w:rFonts w:ascii="Arial" w:eastAsia="Times New Roman" w:hAnsi="Arial" w:cs="Arial"/>
                <w:sz w:val="24"/>
                <w:szCs w:val="24"/>
              </w:rPr>
              <w:t>Дата регистрации</w:t>
            </w:r>
          </w:p>
        </w:tc>
        <w:tc>
          <w:tcPr>
            <w:tcW w:w="4105" w:type="dxa"/>
          </w:tcPr>
          <w:p w14:paraId="12EFC0CA" w14:textId="77777777" w:rsidR="00E760B8" w:rsidRPr="009F09BE" w:rsidRDefault="00E760B8" w:rsidP="00E533C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E760B8" w:rsidRPr="009F09BE" w14:paraId="61559F2A" w14:textId="77777777" w:rsidTr="00E533CB">
        <w:tc>
          <w:tcPr>
            <w:tcW w:w="617" w:type="dxa"/>
          </w:tcPr>
          <w:p w14:paraId="7C6C0100" w14:textId="77777777" w:rsidR="00E760B8" w:rsidRPr="009F09BE" w:rsidRDefault="00E760B8" w:rsidP="00E533C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09BE">
              <w:rPr>
                <w:rFonts w:ascii="Arial" w:eastAsia="Times New Roman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4623" w:type="dxa"/>
          </w:tcPr>
          <w:p w14:paraId="566F5A0E" w14:textId="77777777" w:rsidR="00E760B8" w:rsidRPr="009F09BE" w:rsidRDefault="00E760B8" w:rsidP="00E533CB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09BE">
              <w:rPr>
                <w:rFonts w:ascii="Arial" w:eastAsia="Times New Roman" w:hAnsi="Arial" w:cs="Arial"/>
                <w:sz w:val="24"/>
                <w:szCs w:val="24"/>
              </w:rPr>
              <w:t>Юридический адрес</w:t>
            </w:r>
          </w:p>
        </w:tc>
        <w:tc>
          <w:tcPr>
            <w:tcW w:w="4105" w:type="dxa"/>
          </w:tcPr>
          <w:p w14:paraId="08DEAB13" w14:textId="77777777" w:rsidR="00E760B8" w:rsidRPr="009F09BE" w:rsidRDefault="00E760B8" w:rsidP="00E533C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E760B8" w:rsidRPr="009F09BE" w14:paraId="0B701EBF" w14:textId="77777777" w:rsidTr="00E533CB">
        <w:tc>
          <w:tcPr>
            <w:tcW w:w="617" w:type="dxa"/>
          </w:tcPr>
          <w:p w14:paraId="2CC7EEFE" w14:textId="77777777" w:rsidR="00E760B8" w:rsidRPr="009F09BE" w:rsidRDefault="00E760B8" w:rsidP="00E533C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09BE">
              <w:rPr>
                <w:rFonts w:ascii="Arial" w:eastAsia="Times New Roman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4623" w:type="dxa"/>
          </w:tcPr>
          <w:p w14:paraId="0D284CDC" w14:textId="77777777" w:rsidR="00E760B8" w:rsidRPr="009F09BE" w:rsidRDefault="00E760B8" w:rsidP="00E533CB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09BE">
              <w:rPr>
                <w:rFonts w:ascii="Arial" w:eastAsia="Times New Roman" w:hAnsi="Arial" w:cs="Arial"/>
                <w:sz w:val="24"/>
                <w:szCs w:val="24"/>
              </w:rPr>
              <w:t xml:space="preserve">Почтовый адрес </w:t>
            </w:r>
          </w:p>
        </w:tc>
        <w:tc>
          <w:tcPr>
            <w:tcW w:w="4105" w:type="dxa"/>
          </w:tcPr>
          <w:p w14:paraId="5E194B71" w14:textId="77777777" w:rsidR="00E760B8" w:rsidRPr="009F09BE" w:rsidRDefault="00E760B8" w:rsidP="00E533C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E760B8" w:rsidRPr="009F09BE" w14:paraId="3E181362" w14:textId="77777777" w:rsidTr="00E533CB">
        <w:tc>
          <w:tcPr>
            <w:tcW w:w="617" w:type="dxa"/>
          </w:tcPr>
          <w:p w14:paraId="6758400E" w14:textId="77777777" w:rsidR="00E760B8" w:rsidRPr="009F09BE" w:rsidRDefault="00E760B8" w:rsidP="00E533C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09BE">
              <w:rPr>
                <w:rFonts w:ascii="Arial" w:eastAsia="Times New Roman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4623" w:type="dxa"/>
          </w:tcPr>
          <w:p w14:paraId="3F9E3B8B" w14:textId="77777777" w:rsidR="00E760B8" w:rsidRPr="009F09BE" w:rsidRDefault="00E760B8" w:rsidP="00E533CB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09BE">
              <w:rPr>
                <w:rFonts w:ascii="Arial" w:eastAsia="Times New Roman" w:hAnsi="Arial" w:cs="Arial"/>
                <w:sz w:val="24"/>
                <w:szCs w:val="24"/>
              </w:rPr>
              <w:t>Телефон</w:t>
            </w:r>
          </w:p>
        </w:tc>
        <w:tc>
          <w:tcPr>
            <w:tcW w:w="4105" w:type="dxa"/>
          </w:tcPr>
          <w:p w14:paraId="345F10E6" w14:textId="77777777" w:rsidR="00E760B8" w:rsidRPr="009F09BE" w:rsidRDefault="00E760B8" w:rsidP="00E533C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E760B8" w:rsidRPr="009F09BE" w14:paraId="0719E328" w14:textId="77777777" w:rsidTr="00E533CB">
        <w:tc>
          <w:tcPr>
            <w:tcW w:w="617" w:type="dxa"/>
          </w:tcPr>
          <w:p w14:paraId="3CAC698C" w14:textId="77777777" w:rsidR="00E760B8" w:rsidRPr="009F09BE" w:rsidRDefault="00E760B8" w:rsidP="00E533C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09BE">
              <w:rPr>
                <w:rFonts w:ascii="Arial" w:eastAsia="Times New Roman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4623" w:type="dxa"/>
          </w:tcPr>
          <w:p w14:paraId="3D59FC9F" w14:textId="77777777" w:rsidR="00E760B8" w:rsidRPr="009F09BE" w:rsidRDefault="00E760B8" w:rsidP="00E533CB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09BE">
              <w:rPr>
                <w:rFonts w:ascii="Arial" w:eastAsia="Times New Roman" w:hAnsi="Arial" w:cs="Arial"/>
                <w:sz w:val="24"/>
                <w:szCs w:val="24"/>
              </w:rPr>
              <w:t>E-mail</w:t>
            </w:r>
          </w:p>
        </w:tc>
        <w:tc>
          <w:tcPr>
            <w:tcW w:w="4105" w:type="dxa"/>
          </w:tcPr>
          <w:p w14:paraId="403D34A8" w14:textId="77777777" w:rsidR="00E760B8" w:rsidRPr="009F09BE" w:rsidRDefault="00E760B8" w:rsidP="00E533C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E760B8" w:rsidRPr="009F09BE" w14:paraId="62A620C0" w14:textId="77777777" w:rsidTr="00E533CB">
        <w:tc>
          <w:tcPr>
            <w:tcW w:w="617" w:type="dxa"/>
          </w:tcPr>
          <w:p w14:paraId="072C2C02" w14:textId="77777777" w:rsidR="00E760B8" w:rsidRPr="009F09BE" w:rsidRDefault="00E760B8" w:rsidP="00E533C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09BE">
              <w:rPr>
                <w:rFonts w:ascii="Arial" w:eastAsia="Times New Roman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4623" w:type="dxa"/>
          </w:tcPr>
          <w:p w14:paraId="44A0FE3A" w14:textId="77777777" w:rsidR="00E760B8" w:rsidRPr="009F09BE" w:rsidRDefault="00E760B8" w:rsidP="00E533CB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09BE">
              <w:rPr>
                <w:rFonts w:ascii="Arial" w:eastAsia="Times New Roman" w:hAnsi="Arial" w:cs="Arial"/>
                <w:sz w:val="24"/>
                <w:szCs w:val="24"/>
              </w:rPr>
              <w:t>Руководитель (Ф.И.О., телефон)</w:t>
            </w:r>
          </w:p>
        </w:tc>
        <w:tc>
          <w:tcPr>
            <w:tcW w:w="4105" w:type="dxa"/>
          </w:tcPr>
          <w:p w14:paraId="6F45C511" w14:textId="77777777" w:rsidR="00E760B8" w:rsidRPr="009F09BE" w:rsidRDefault="00E760B8" w:rsidP="00E533C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E760B8" w:rsidRPr="009F09BE" w14:paraId="1EAA2D7F" w14:textId="77777777" w:rsidTr="00E533CB">
        <w:tc>
          <w:tcPr>
            <w:tcW w:w="617" w:type="dxa"/>
          </w:tcPr>
          <w:p w14:paraId="1A433E18" w14:textId="77777777" w:rsidR="00E760B8" w:rsidRPr="009F09BE" w:rsidRDefault="00E760B8" w:rsidP="00E533C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09BE">
              <w:rPr>
                <w:rFonts w:ascii="Arial" w:eastAsia="Times New Roman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4623" w:type="dxa"/>
          </w:tcPr>
          <w:p w14:paraId="20B1D81E" w14:textId="77777777" w:rsidR="00E760B8" w:rsidRPr="009F09BE" w:rsidRDefault="00E760B8" w:rsidP="00E533CB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09BE">
              <w:rPr>
                <w:rFonts w:ascii="Arial" w:eastAsia="Times New Roman" w:hAnsi="Arial" w:cs="Arial"/>
                <w:sz w:val="24"/>
                <w:szCs w:val="24"/>
              </w:rPr>
              <w:t>ОКВЭД заявителя</w:t>
            </w:r>
          </w:p>
        </w:tc>
        <w:tc>
          <w:tcPr>
            <w:tcW w:w="4105" w:type="dxa"/>
          </w:tcPr>
          <w:p w14:paraId="61BCAF9E" w14:textId="77777777" w:rsidR="00E760B8" w:rsidRPr="009F09BE" w:rsidRDefault="00E760B8" w:rsidP="00E533C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E760B8" w:rsidRPr="009F09BE" w14:paraId="5F5A86F1" w14:textId="77777777" w:rsidTr="00E533CB">
        <w:tc>
          <w:tcPr>
            <w:tcW w:w="617" w:type="dxa"/>
          </w:tcPr>
          <w:p w14:paraId="01A02699" w14:textId="77777777" w:rsidR="00E760B8" w:rsidRPr="009F09BE" w:rsidRDefault="00E760B8" w:rsidP="00E533C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09BE">
              <w:rPr>
                <w:rFonts w:ascii="Arial" w:eastAsia="Times New Roman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4623" w:type="dxa"/>
          </w:tcPr>
          <w:p w14:paraId="77F57DAA" w14:textId="77777777" w:rsidR="00E760B8" w:rsidRPr="009F09BE" w:rsidRDefault="00E760B8" w:rsidP="00E533CB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09BE">
              <w:rPr>
                <w:rFonts w:ascii="Arial" w:eastAsia="Times New Roman" w:hAnsi="Arial" w:cs="Arial"/>
                <w:sz w:val="24"/>
                <w:szCs w:val="24"/>
              </w:rPr>
              <w:t>Наименование кредитной организации</w:t>
            </w:r>
          </w:p>
        </w:tc>
        <w:tc>
          <w:tcPr>
            <w:tcW w:w="4105" w:type="dxa"/>
          </w:tcPr>
          <w:p w14:paraId="1FE2EAE8" w14:textId="77777777" w:rsidR="00E760B8" w:rsidRPr="009F09BE" w:rsidRDefault="00E760B8" w:rsidP="00E533C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E760B8" w:rsidRPr="009F09BE" w14:paraId="3802D506" w14:textId="77777777" w:rsidTr="00E533CB">
        <w:tc>
          <w:tcPr>
            <w:tcW w:w="617" w:type="dxa"/>
          </w:tcPr>
          <w:p w14:paraId="2EF7C263" w14:textId="77777777" w:rsidR="00E760B8" w:rsidRPr="009F09BE" w:rsidRDefault="00E760B8" w:rsidP="00E533C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09BE">
              <w:rPr>
                <w:rFonts w:ascii="Arial" w:eastAsia="Times New Roman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4623" w:type="dxa"/>
          </w:tcPr>
          <w:p w14:paraId="71E92CF3" w14:textId="77777777" w:rsidR="00E760B8" w:rsidRPr="009F09BE" w:rsidRDefault="00E760B8" w:rsidP="00E533CB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09BE">
              <w:rPr>
                <w:rFonts w:ascii="Arial" w:eastAsia="Times New Roman" w:hAnsi="Arial" w:cs="Arial"/>
                <w:sz w:val="24"/>
                <w:szCs w:val="24"/>
              </w:rPr>
              <w:t>Реквизиты договора займа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F09BE">
              <w:rPr>
                <w:rFonts w:ascii="Arial" w:eastAsia="Times New Roman" w:hAnsi="Arial" w:cs="Arial"/>
                <w:sz w:val="24"/>
                <w:szCs w:val="24"/>
              </w:rPr>
              <w:t>/ доп. соглашения к кредитной линии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F09BE">
              <w:rPr>
                <w:rFonts w:ascii="Arial" w:eastAsia="Times New Roman" w:hAnsi="Arial" w:cs="Arial"/>
                <w:sz w:val="24"/>
                <w:szCs w:val="24"/>
              </w:rPr>
              <w:t xml:space="preserve">/ письма банка о принятии решения о заключении кредитного договора и/или доп. соглашения к кредитной линии </w:t>
            </w:r>
          </w:p>
        </w:tc>
        <w:tc>
          <w:tcPr>
            <w:tcW w:w="4105" w:type="dxa"/>
          </w:tcPr>
          <w:p w14:paraId="196E5014" w14:textId="77777777" w:rsidR="00E760B8" w:rsidRPr="009F09BE" w:rsidRDefault="00E760B8" w:rsidP="00E533C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E760B8" w:rsidRPr="009F09BE" w14:paraId="4EFD03D9" w14:textId="77777777" w:rsidTr="00E533CB">
        <w:tc>
          <w:tcPr>
            <w:tcW w:w="617" w:type="dxa"/>
          </w:tcPr>
          <w:p w14:paraId="5FB32523" w14:textId="77777777" w:rsidR="00E760B8" w:rsidRPr="009F09BE" w:rsidRDefault="00E760B8" w:rsidP="00E533C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09BE">
              <w:rPr>
                <w:rFonts w:ascii="Arial" w:eastAsia="Times New Roman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4623" w:type="dxa"/>
          </w:tcPr>
          <w:p w14:paraId="76A4A75F" w14:textId="77777777" w:rsidR="00E760B8" w:rsidRPr="009F09BE" w:rsidRDefault="00E760B8" w:rsidP="00E533CB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09BE">
              <w:rPr>
                <w:rFonts w:ascii="Arial" w:eastAsia="Times New Roman" w:hAnsi="Arial" w:cs="Arial"/>
                <w:sz w:val="24"/>
                <w:szCs w:val="24"/>
              </w:rPr>
              <w:t>Сумма кредита, руб.</w:t>
            </w:r>
          </w:p>
        </w:tc>
        <w:tc>
          <w:tcPr>
            <w:tcW w:w="4105" w:type="dxa"/>
          </w:tcPr>
          <w:p w14:paraId="25B5EACA" w14:textId="77777777" w:rsidR="00E760B8" w:rsidRPr="009F09BE" w:rsidRDefault="00E760B8" w:rsidP="00E533C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E760B8" w:rsidRPr="009F09BE" w14:paraId="6AB09496" w14:textId="77777777" w:rsidTr="00E533CB">
        <w:tc>
          <w:tcPr>
            <w:tcW w:w="617" w:type="dxa"/>
          </w:tcPr>
          <w:p w14:paraId="5B898C13" w14:textId="77777777" w:rsidR="00E760B8" w:rsidRPr="009F09BE" w:rsidRDefault="00E760B8" w:rsidP="00E533C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09BE">
              <w:rPr>
                <w:rFonts w:ascii="Arial" w:eastAsia="Times New Roman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4623" w:type="dxa"/>
          </w:tcPr>
          <w:p w14:paraId="46CF927D" w14:textId="77777777" w:rsidR="00E760B8" w:rsidRPr="009F09BE" w:rsidRDefault="00E760B8" w:rsidP="00E533CB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09BE">
              <w:rPr>
                <w:rFonts w:ascii="Arial" w:eastAsia="Times New Roman" w:hAnsi="Arial" w:cs="Arial"/>
                <w:sz w:val="24"/>
                <w:szCs w:val="24"/>
              </w:rPr>
              <w:t>Процентная ставка, %</w:t>
            </w:r>
          </w:p>
        </w:tc>
        <w:tc>
          <w:tcPr>
            <w:tcW w:w="4105" w:type="dxa"/>
          </w:tcPr>
          <w:p w14:paraId="24339A3B" w14:textId="77777777" w:rsidR="00E760B8" w:rsidRPr="009F09BE" w:rsidRDefault="00E760B8" w:rsidP="00E533C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E760B8" w:rsidRPr="009F09BE" w14:paraId="54D5E086" w14:textId="77777777" w:rsidTr="00E533CB">
        <w:tc>
          <w:tcPr>
            <w:tcW w:w="617" w:type="dxa"/>
          </w:tcPr>
          <w:p w14:paraId="13411F74" w14:textId="77777777" w:rsidR="00E760B8" w:rsidRPr="009F09BE" w:rsidRDefault="00E760B8" w:rsidP="00E533C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bookmarkStart w:id="0" w:name="_Hlk108446548"/>
            <w:r w:rsidRPr="009F09BE">
              <w:rPr>
                <w:rFonts w:ascii="Arial" w:eastAsia="Times New Roman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4623" w:type="dxa"/>
          </w:tcPr>
          <w:p w14:paraId="44605A44" w14:textId="77777777" w:rsidR="00E760B8" w:rsidRPr="009F09BE" w:rsidRDefault="00E760B8" w:rsidP="00E533CB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Размеры и даты</w:t>
            </w:r>
            <w:r w:rsidRPr="009F09BE">
              <w:rPr>
                <w:rFonts w:ascii="Arial" w:eastAsia="Times New Roman" w:hAnsi="Arial" w:cs="Arial"/>
                <w:sz w:val="24"/>
                <w:szCs w:val="24"/>
              </w:rPr>
              <w:t xml:space="preserve"> подлежащих уплате процентов за </w:t>
            </w:r>
            <w:r w:rsidRPr="00894EC4">
              <w:rPr>
                <w:rFonts w:ascii="Arial" w:eastAsia="Times New Roman" w:hAnsi="Arial" w:cs="Arial"/>
                <w:sz w:val="24"/>
                <w:szCs w:val="24"/>
              </w:rPr>
              <w:t>период с 20.04.2022 по</w:t>
            </w:r>
            <w:r w:rsidRPr="009F09BE">
              <w:rPr>
                <w:rFonts w:ascii="Arial" w:eastAsia="Times New Roman" w:hAnsi="Arial" w:cs="Arial"/>
                <w:sz w:val="24"/>
                <w:szCs w:val="24"/>
              </w:rPr>
              <w:t xml:space="preserve"> 31.12.2022 </w:t>
            </w:r>
          </w:p>
        </w:tc>
        <w:tc>
          <w:tcPr>
            <w:tcW w:w="4105" w:type="dxa"/>
          </w:tcPr>
          <w:p w14:paraId="3F73B43A" w14:textId="77777777" w:rsidR="00E760B8" w:rsidRPr="009F09BE" w:rsidRDefault="00E760B8" w:rsidP="00E533C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bookmarkEnd w:id="0"/>
      <w:tr w:rsidR="00E760B8" w:rsidRPr="009F09BE" w14:paraId="271A9313" w14:textId="77777777" w:rsidTr="00E533CB">
        <w:tc>
          <w:tcPr>
            <w:tcW w:w="617" w:type="dxa"/>
          </w:tcPr>
          <w:p w14:paraId="2C134B26" w14:textId="77777777" w:rsidR="00E760B8" w:rsidRPr="009F09BE" w:rsidRDefault="00E760B8" w:rsidP="00E533C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09BE">
              <w:rPr>
                <w:rFonts w:ascii="Arial" w:eastAsia="Times New Roman" w:hAnsi="Arial" w:cs="Arial"/>
                <w:bCs/>
                <w:sz w:val="24"/>
                <w:szCs w:val="24"/>
              </w:rPr>
              <w:t>15</w:t>
            </w:r>
          </w:p>
        </w:tc>
        <w:tc>
          <w:tcPr>
            <w:tcW w:w="4623" w:type="dxa"/>
          </w:tcPr>
          <w:p w14:paraId="7B36BBCE" w14:textId="77777777" w:rsidR="00E760B8" w:rsidRPr="009F09BE" w:rsidRDefault="00E760B8" w:rsidP="00E533CB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09BE">
              <w:rPr>
                <w:rFonts w:ascii="Arial" w:eastAsia="Times New Roman" w:hAnsi="Arial" w:cs="Arial"/>
                <w:sz w:val="24"/>
                <w:szCs w:val="24"/>
              </w:rPr>
              <w:t>Целевое направление использования кредита</w:t>
            </w:r>
          </w:p>
        </w:tc>
        <w:tc>
          <w:tcPr>
            <w:tcW w:w="4105" w:type="dxa"/>
          </w:tcPr>
          <w:p w14:paraId="7DCFC737" w14:textId="77777777" w:rsidR="00E760B8" w:rsidRPr="009F09BE" w:rsidRDefault="00E760B8" w:rsidP="00E533C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E760B8" w:rsidRPr="009F09BE" w14:paraId="4DCB93FB" w14:textId="77777777" w:rsidTr="00E533CB">
        <w:tc>
          <w:tcPr>
            <w:tcW w:w="617" w:type="dxa"/>
          </w:tcPr>
          <w:p w14:paraId="418910C0" w14:textId="77777777" w:rsidR="00E760B8" w:rsidRPr="009F09BE" w:rsidRDefault="00E760B8" w:rsidP="00E533C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09BE">
              <w:rPr>
                <w:rFonts w:ascii="Arial" w:eastAsia="Times New Roman" w:hAnsi="Arial" w:cs="Arial"/>
                <w:bCs/>
                <w:sz w:val="24"/>
                <w:szCs w:val="24"/>
              </w:rPr>
              <w:t>16</w:t>
            </w:r>
          </w:p>
        </w:tc>
        <w:tc>
          <w:tcPr>
            <w:tcW w:w="4623" w:type="dxa"/>
          </w:tcPr>
          <w:p w14:paraId="42546F37" w14:textId="77777777" w:rsidR="00E760B8" w:rsidRPr="009F09BE" w:rsidRDefault="00E760B8" w:rsidP="00E533CB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09BE">
              <w:rPr>
                <w:rFonts w:ascii="Arial" w:eastAsia="Times New Roman" w:hAnsi="Arial" w:cs="Arial"/>
                <w:sz w:val="24"/>
                <w:szCs w:val="24"/>
              </w:rPr>
              <w:t>Сведения о ранее полученных средствах из бюджетов всех уровней за предыдущие два года на основании нормативных правовых актов (с указанием НПА, вида поддержки, года, суммы)</w:t>
            </w:r>
          </w:p>
        </w:tc>
        <w:tc>
          <w:tcPr>
            <w:tcW w:w="4105" w:type="dxa"/>
          </w:tcPr>
          <w:p w14:paraId="3C3B662D" w14:textId="77777777" w:rsidR="00E760B8" w:rsidRPr="009F09BE" w:rsidRDefault="00E760B8" w:rsidP="00E533C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</w:tbl>
    <w:p w14:paraId="15F8D08A" w14:textId="77777777" w:rsidR="00E760B8" w:rsidRDefault="00E760B8" w:rsidP="00E760B8">
      <w:pPr>
        <w:widowControl w:val="0"/>
        <w:autoSpaceDE w:val="0"/>
        <w:autoSpaceDN w:val="0"/>
        <w:adjustRightInd w:val="0"/>
        <w:spacing w:before="120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0564F522" w14:textId="77777777" w:rsidR="00E760B8" w:rsidRPr="0084052A" w:rsidRDefault="00E760B8" w:rsidP="00E760B8">
      <w:pPr>
        <w:widowControl w:val="0"/>
        <w:autoSpaceDE w:val="0"/>
        <w:autoSpaceDN w:val="0"/>
        <w:adjustRightInd w:val="0"/>
        <w:spacing w:before="120"/>
        <w:ind w:firstLine="708"/>
        <w:rPr>
          <w:rFonts w:ascii="Arial" w:eastAsiaTheme="minorEastAsia" w:hAnsi="Arial" w:cs="Arial"/>
          <w:sz w:val="24"/>
          <w:szCs w:val="24"/>
          <w:lang w:eastAsia="ru-RU"/>
        </w:rPr>
      </w:pPr>
      <w:r w:rsidRPr="0084052A">
        <w:rPr>
          <w:rFonts w:ascii="Arial" w:eastAsiaTheme="minorEastAsia" w:hAnsi="Arial" w:cs="Arial"/>
          <w:sz w:val="24"/>
          <w:szCs w:val="24"/>
          <w:lang w:eastAsia="ru-RU"/>
        </w:rPr>
        <w:t xml:space="preserve">Настоящим заявлением </w:t>
      </w:r>
      <w:r>
        <w:rPr>
          <w:rFonts w:ascii="Arial" w:eastAsiaTheme="minorEastAsia" w:hAnsi="Arial" w:cs="Arial"/>
          <w:sz w:val="24"/>
          <w:szCs w:val="24"/>
          <w:lang w:eastAsia="ru-RU"/>
        </w:rPr>
        <w:t>з</w:t>
      </w:r>
      <w:r w:rsidRPr="0084052A">
        <w:rPr>
          <w:rFonts w:ascii="Arial" w:eastAsiaTheme="minorEastAsia" w:hAnsi="Arial" w:cs="Arial"/>
          <w:sz w:val="24"/>
          <w:szCs w:val="24"/>
          <w:lang w:eastAsia="ru-RU"/>
        </w:rPr>
        <w:t xml:space="preserve">аявитель </w:t>
      </w:r>
      <w:r w:rsidRPr="00A369C6">
        <w:rPr>
          <w:rFonts w:ascii="Arial" w:eastAsiaTheme="minorEastAsia" w:hAnsi="Arial" w:cs="Arial"/>
          <w:sz w:val="24"/>
          <w:szCs w:val="24"/>
          <w:lang w:eastAsia="ru-RU"/>
        </w:rPr>
        <w:t>по состоянию на первое число месяца подачи заявки</w:t>
      </w:r>
      <w:r w:rsidRPr="0084052A">
        <w:rPr>
          <w:rFonts w:ascii="Arial" w:eastAsiaTheme="minorEastAsia" w:hAnsi="Arial" w:cs="Arial"/>
          <w:sz w:val="24"/>
          <w:szCs w:val="24"/>
          <w:lang w:eastAsia="ru-RU"/>
        </w:rPr>
        <w:t xml:space="preserve"> подтверждает: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14:paraId="0D1CD945" w14:textId="77777777" w:rsidR="00E760B8" w:rsidRPr="0084052A" w:rsidRDefault="00E760B8" w:rsidP="00E760B8">
      <w:pPr>
        <w:widowControl w:val="0"/>
        <w:autoSpaceDE w:val="0"/>
        <w:autoSpaceDN w:val="0"/>
        <w:adjustRightInd w:val="0"/>
        <w:spacing w:before="120"/>
        <w:ind w:firstLine="708"/>
        <w:rPr>
          <w:rFonts w:ascii="Arial" w:eastAsiaTheme="minorEastAsia" w:hAnsi="Arial" w:cs="Arial"/>
          <w:sz w:val="24"/>
          <w:szCs w:val="24"/>
          <w:lang w:eastAsia="ru-RU"/>
        </w:rPr>
      </w:pPr>
      <w:r w:rsidRPr="0084052A">
        <w:rPr>
          <w:rFonts w:ascii="Arial" w:eastAsiaTheme="minorEastAsia" w:hAnsi="Arial" w:cs="Arial"/>
          <w:sz w:val="24"/>
          <w:szCs w:val="24"/>
          <w:lang w:eastAsia="ru-RU"/>
        </w:rPr>
        <w:t>-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п</w:t>
      </w:r>
      <w:r w:rsidRPr="0084052A">
        <w:rPr>
          <w:rFonts w:ascii="Arial" w:eastAsiaTheme="minorEastAsia" w:hAnsi="Arial" w:cs="Arial"/>
          <w:sz w:val="24"/>
          <w:szCs w:val="24"/>
          <w:lang w:eastAsia="ru-RU"/>
        </w:rPr>
        <w:t xml:space="preserve">родолжительность регистрации </w:t>
      </w:r>
      <w:r>
        <w:rPr>
          <w:rFonts w:ascii="Arial" w:eastAsiaTheme="minorEastAsia" w:hAnsi="Arial" w:cs="Arial"/>
          <w:sz w:val="24"/>
          <w:szCs w:val="24"/>
          <w:lang w:eastAsia="ru-RU"/>
        </w:rPr>
        <w:t>з</w:t>
      </w:r>
      <w:r w:rsidRPr="0084052A">
        <w:rPr>
          <w:rFonts w:ascii="Arial" w:eastAsiaTheme="minorEastAsia" w:hAnsi="Arial" w:cs="Arial"/>
          <w:sz w:val="24"/>
          <w:szCs w:val="24"/>
          <w:lang w:eastAsia="ru-RU"/>
        </w:rPr>
        <w:t>аявителя в качестве юридического лица</w:t>
      </w:r>
      <w:r>
        <w:rPr>
          <w:rFonts w:ascii="Arial" w:eastAsiaTheme="minorEastAsia" w:hAnsi="Arial" w:cs="Arial"/>
          <w:sz w:val="24"/>
          <w:szCs w:val="24"/>
          <w:lang w:eastAsia="ru-RU"/>
        </w:rPr>
        <w:t>, индивидуального предпринимателя</w:t>
      </w:r>
      <w:r w:rsidRPr="0084052A">
        <w:rPr>
          <w:rFonts w:ascii="Arial" w:eastAsiaTheme="minorEastAsia" w:hAnsi="Arial" w:cs="Arial"/>
          <w:sz w:val="24"/>
          <w:szCs w:val="24"/>
          <w:lang w:eastAsia="ru-RU"/>
        </w:rPr>
        <w:t xml:space="preserve"> составляет не менее 24 календарных месяцев до дня подачи заявки на предоставление гранта на компенсацию части затрат на уплату процентов по кредитным договорам;</w:t>
      </w:r>
    </w:p>
    <w:p w14:paraId="26C7DD39" w14:textId="77777777" w:rsidR="00E760B8" w:rsidRPr="0084052A" w:rsidRDefault="00E760B8" w:rsidP="00E760B8">
      <w:pPr>
        <w:widowControl w:val="0"/>
        <w:autoSpaceDE w:val="0"/>
        <w:autoSpaceDN w:val="0"/>
        <w:adjustRightInd w:val="0"/>
        <w:spacing w:before="120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84052A">
        <w:rPr>
          <w:rFonts w:ascii="Arial" w:eastAsiaTheme="minorEastAsia" w:hAnsi="Arial" w:cs="Arial"/>
          <w:sz w:val="24"/>
          <w:szCs w:val="24"/>
          <w:lang w:eastAsia="ru-RU"/>
        </w:rPr>
        <w:t xml:space="preserve">- </w:t>
      </w:r>
      <w:r>
        <w:rPr>
          <w:rFonts w:ascii="Arial" w:eastAsiaTheme="minorEastAsia" w:hAnsi="Arial" w:cs="Arial"/>
          <w:sz w:val="24"/>
          <w:szCs w:val="24"/>
          <w:lang w:eastAsia="ru-RU"/>
        </w:rPr>
        <w:t>з</w:t>
      </w:r>
      <w:r w:rsidRPr="0084052A">
        <w:rPr>
          <w:rFonts w:ascii="Arial" w:eastAsiaTheme="minorEastAsia" w:hAnsi="Arial" w:cs="Arial"/>
          <w:sz w:val="24"/>
          <w:szCs w:val="24"/>
          <w:lang w:eastAsia="ru-RU"/>
        </w:rPr>
        <w:t xml:space="preserve">аявитель зарегистрирован в качестве налогоплательщика на территории </w:t>
      </w:r>
      <w:r>
        <w:rPr>
          <w:rFonts w:ascii="Arial" w:eastAsiaTheme="minorEastAsia" w:hAnsi="Arial" w:cs="Arial"/>
          <w:sz w:val="24"/>
          <w:szCs w:val="24"/>
          <w:lang w:eastAsia="ru-RU"/>
        </w:rPr>
        <w:t>Хабаровского края</w:t>
      </w:r>
      <w:r w:rsidRPr="0084052A">
        <w:rPr>
          <w:rFonts w:ascii="Arial" w:eastAsiaTheme="minorEastAsia" w:hAnsi="Arial" w:cs="Arial"/>
          <w:sz w:val="24"/>
          <w:szCs w:val="24"/>
          <w:lang w:eastAsia="ru-RU"/>
        </w:rPr>
        <w:t>;</w:t>
      </w:r>
    </w:p>
    <w:p w14:paraId="5C7E8D2D" w14:textId="77777777" w:rsidR="00E760B8" w:rsidRPr="00597237" w:rsidRDefault="00E760B8" w:rsidP="00E760B8">
      <w:pPr>
        <w:widowControl w:val="0"/>
        <w:autoSpaceDE w:val="0"/>
        <w:autoSpaceDN w:val="0"/>
        <w:adjustRightInd w:val="0"/>
        <w:spacing w:before="120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A369C6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 xml:space="preserve">- </w:t>
      </w:r>
      <w:r w:rsidRPr="00270FBE">
        <w:rPr>
          <w:rFonts w:ascii="Arial" w:eastAsiaTheme="minorEastAsia" w:hAnsi="Arial" w:cs="Arial"/>
          <w:sz w:val="24"/>
          <w:szCs w:val="24"/>
          <w:lang w:eastAsia="ru-RU"/>
        </w:rPr>
        <w:t xml:space="preserve">заявитель не получал </w:t>
      </w:r>
      <w:r w:rsidRPr="00A369C6">
        <w:rPr>
          <w:rFonts w:ascii="Arial" w:eastAsiaTheme="minorEastAsia" w:hAnsi="Arial" w:cs="Arial"/>
          <w:sz w:val="24"/>
          <w:szCs w:val="24"/>
          <w:lang w:eastAsia="ru-RU"/>
        </w:rPr>
        <w:t xml:space="preserve">по кредитному договору и (или) дополнительному соглашению к кредитному договору об открытии кредитной линии, указанному в </w:t>
      </w:r>
      <w:r>
        <w:rPr>
          <w:rFonts w:ascii="Arial" w:eastAsiaTheme="minorEastAsia" w:hAnsi="Arial" w:cs="Arial"/>
          <w:sz w:val="24"/>
          <w:szCs w:val="24"/>
          <w:lang w:eastAsia="ru-RU"/>
        </w:rPr>
        <w:t>настоящем заявлении</w:t>
      </w:r>
      <w:r w:rsidRPr="00A369C6">
        <w:rPr>
          <w:rFonts w:ascii="Arial" w:eastAsiaTheme="minorEastAsia" w:hAnsi="Arial" w:cs="Arial"/>
          <w:sz w:val="24"/>
          <w:szCs w:val="24"/>
          <w:lang w:eastAsia="ru-RU"/>
        </w:rPr>
        <w:t xml:space="preserve">, финансовой поддержки из бюджетов бюджетной системы Российской Федерации, предоставляемой в соответствии с иными нормативными правовыми актами, а также средств, предоставляемых иными государственными институтами развития, на цели, установленные </w:t>
      </w:r>
      <w:r>
        <w:rPr>
          <w:rFonts w:ascii="Arial" w:hAnsi="Arial" w:cs="Arial"/>
          <w:sz w:val="24"/>
          <w:szCs w:val="24"/>
        </w:rPr>
        <w:t>П</w:t>
      </w:r>
      <w:r w:rsidRPr="00AA09CB">
        <w:rPr>
          <w:rFonts w:ascii="Arial" w:hAnsi="Arial" w:cs="Arial"/>
          <w:sz w:val="24"/>
          <w:szCs w:val="24"/>
        </w:rPr>
        <w:t>остановлени</w:t>
      </w:r>
      <w:r>
        <w:rPr>
          <w:rFonts w:ascii="Arial" w:hAnsi="Arial" w:cs="Arial"/>
          <w:sz w:val="24"/>
          <w:szCs w:val="24"/>
        </w:rPr>
        <w:t>ем</w:t>
      </w:r>
      <w:r w:rsidRPr="00AA09CB">
        <w:rPr>
          <w:rFonts w:ascii="Arial" w:hAnsi="Arial" w:cs="Arial"/>
          <w:sz w:val="24"/>
          <w:szCs w:val="24"/>
        </w:rPr>
        <w:t xml:space="preserve"> Правительства Российской Федерации от 18</w:t>
      </w:r>
      <w:r>
        <w:rPr>
          <w:rFonts w:ascii="Arial" w:hAnsi="Arial" w:cs="Arial"/>
          <w:sz w:val="24"/>
          <w:szCs w:val="24"/>
        </w:rPr>
        <w:t>.04.</w:t>
      </w:r>
      <w:r w:rsidRPr="00AA09CB">
        <w:rPr>
          <w:rFonts w:ascii="Arial" w:hAnsi="Arial" w:cs="Arial"/>
          <w:sz w:val="24"/>
          <w:szCs w:val="24"/>
        </w:rPr>
        <w:t>2022 № 686</w:t>
      </w:r>
      <w:r w:rsidRPr="00A369C6">
        <w:rPr>
          <w:rFonts w:ascii="Arial" w:eastAsiaTheme="minorEastAsia" w:hAnsi="Arial" w:cs="Arial"/>
          <w:sz w:val="24"/>
          <w:szCs w:val="24"/>
          <w:lang w:eastAsia="ru-RU"/>
        </w:rPr>
        <w:t>;</w:t>
      </w:r>
    </w:p>
    <w:p w14:paraId="7DFADD66" w14:textId="77777777" w:rsidR="00E760B8" w:rsidRPr="0084052A" w:rsidRDefault="00E760B8" w:rsidP="00E760B8">
      <w:pPr>
        <w:widowControl w:val="0"/>
        <w:autoSpaceDE w:val="0"/>
        <w:autoSpaceDN w:val="0"/>
        <w:adjustRightInd w:val="0"/>
        <w:spacing w:before="120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84052A">
        <w:rPr>
          <w:rFonts w:ascii="Arial" w:eastAsiaTheme="minorEastAsia" w:hAnsi="Arial" w:cs="Arial"/>
          <w:sz w:val="24"/>
          <w:szCs w:val="24"/>
          <w:lang w:eastAsia="ru-RU"/>
        </w:rPr>
        <w:t xml:space="preserve">- </w:t>
      </w:r>
      <w:r>
        <w:rPr>
          <w:rFonts w:ascii="Arial" w:eastAsiaTheme="minorEastAsia" w:hAnsi="Arial" w:cs="Arial"/>
          <w:sz w:val="24"/>
          <w:szCs w:val="24"/>
          <w:lang w:eastAsia="ru-RU"/>
        </w:rPr>
        <w:t>у</w:t>
      </w:r>
      <w:r w:rsidRPr="0084052A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ru-RU"/>
        </w:rPr>
        <w:t>з</w:t>
      </w:r>
      <w:r w:rsidRPr="0084052A">
        <w:rPr>
          <w:rFonts w:ascii="Arial" w:eastAsiaTheme="minorEastAsia" w:hAnsi="Arial" w:cs="Arial"/>
          <w:sz w:val="24"/>
          <w:szCs w:val="24"/>
          <w:lang w:eastAsia="ru-RU"/>
        </w:rPr>
        <w:t>аявителя отсутствует задолженность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бюджеты бюджетной системы Российской Федерации, в размере, превышающем 50 тыс. рублей;</w:t>
      </w:r>
    </w:p>
    <w:p w14:paraId="1C0C7B08" w14:textId="77777777" w:rsidR="00E760B8" w:rsidRPr="002327D9" w:rsidRDefault="00E760B8" w:rsidP="00E760B8">
      <w:pPr>
        <w:widowControl w:val="0"/>
        <w:autoSpaceDE w:val="0"/>
        <w:autoSpaceDN w:val="0"/>
        <w:adjustRightInd w:val="0"/>
        <w:spacing w:before="120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2327D9">
        <w:rPr>
          <w:rFonts w:ascii="Arial" w:eastAsiaTheme="minorEastAsia" w:hAnsi="Arial" w:cs="Arial"/>
          <w:sz w:val="24"/>
          <w:szCs w:val="24"/>
          <w:lang w:eastAsia="ru-RU"/>
        </w:rPr>
        <w:t xml:space="preserve">- 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иностранного юридического лица,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 </w:t>
      </w:r>
    </w:p>
    <w:p w14:paraId="25D8A7D1" w14:textId="77777777" w:rsidR="00E760B8" w:rsidRPr="0084052A" w:rsidRDefault="00E760B8" w:rsidP="00E760B8">
      <w:pPr>
        <w:widowControl w:val="0"/>
        <w:autoSpaceDE w:val="0"/>
        <w:autoSpaceDN w:val="0"/>
        <w:adjustRightInd w:val="0"/>
        <w:spacing w:before="120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2327D9">
        <w:rPr>
          <w:rFonts w:ascii="Arial" w:eastAsiaTheme="minorEastAsia" w:hAnsi="Arial" w:cs="Arial"/>
          <w:sz w:val="24"/>
          <w:szCs w:val="24"/>
          <w:lang w:eastAsia="ru-RU"/>
        </w:rPr>
        <w:t>-  в отношении заявителя - юридического лица отсутствует проведение процедур ликвидации, банкротства</w:t>
      </w:r>
      <w:r w:rsidRPr="002409C5">
        <w:rPr>
          <w:rFonts w:ascii="Arial" w:eastAsiaTheme="minorEastAsia" w:hAnsi="Arial" w:cs="Arial"/>
          <w:sz w:val="24"/>
          <w:szCs w:val="24"/>
          <w:lang w:eastAsia="ru-RU"/>
        </w:rPr>
        <w:t xml:space="preserve">, реорганизации (за исключением реорганизации в форме присоединения к </w:t>
      </w:r>
      <w:r w:rsidRPr="000D41D6">
        <w:rPr>
          <w:rFonts w:ascii="Arial" w:eastAsiaTheme="minorEastAsia" w:hAnsi="Arial" w:cs="Arial"/>
          <w:sz w:val="24"/>
          <w:szCs w:val="24"/>
          <w:lang w:eastAsia="ru-RU"/>
        </w:rPr>
        <w:t xml:space="preserve">заявителю </w:t>
      </w:r>
      <w:r w:rsidRPr="002409C5">
        <w:rPr>
          <w:rFonts w:ascii="Arial" w:eastAsiaTheme="minorEastAsia" w:hAnsi="Arial" w:cs="Arial"/>
          <w:sz w:val="24"/>
          <w:szCs w:val="24"/>
          <w:lang w:eastAsia="ru-RU"/>
        </w:rPr>
        <w:t xml:space="preserve">другого юридического лица), а также приостановления деятельности </w:t>
      </w:r>
      <w:r w:rsidRPr="008C5184">
        <w:rPr>
          <w:rFonts w:ascii="Arial" w:eastAsiaTheme="minorEastAsia" w:hAnsi="Arial" w:cs="Arial"/>
          <w:sz w:val="24"/>
          <w:szCs w:val="24"/>
          <w:lang w:eastAsia="ru-RU"/>
        </w:rPr>
        <w:t xml:space="preserve">заявителя </w:t>
      </w:r>
      <w:r w:rsidRPr="002409C5">
        <w:rPr>
          <w:rFonts w:ascii="Arial" w:eastAsiaTheme="minorEastAsia" w:hAnsi="Arial" w:cs="Arial"/>
          <w:sz w:val="24"/>
          <w:szCs w:val="24"/>
          <w:lang w:eastAsia="ru-RU"/>
        </w:rPr>
        <w:t>в порядке, предусмотренном Кодексом Российской Федерации об административных правонарушениях</w:t>
      </w:r>
      <w:r>
        <w:rPr>
          <w:rFonts w:ascii="Arial" w:eastAsiaTheme="minorEastAsia" w:hAnsi="Arial" w:cs="Arial"/>
          <w:sz w:val="24"/>
          <w:szCs w:val="24"/>
          <w:lang w:eastAsia="ru-RU"/>
        </w:rPr>
        <w:t>; в отношении</w:t>
      </w:r>
      <w:r w:rsidRPr="002409C5">
        <w:rPr>
          <w:rFonts w:ascii="Arial" w:eastAsiaTheme="minorEastAsia" w:hAnsi="Arial" w:cs="Arial"/>
          <w:sz w:val="24"/>
          <w:szCs w:val="24"/>
          <w:lang w:eastAsia="ru-RU"/>
        </w:rPr>
        <w:t xml:space="preserve"> заявител</w:t>
      </w:r>
      <w:r>
        <w:rPr>
          <w:rFonts w:ascii="Arial" w:eastAsiaTheme="minorEastAsia" w:hAnsi="Arial" w:cs="Arial"/>
          <w:sz w:val="24"/>
          <w:szCs w:val="24"/>
          <w:lang w:eastAsia="ru-RU"/>
        </w:rPr>
        <w:t>я</w:t>
      </w:r>
      <w:r w:rsidRPr="002409C5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ru-RU"/>
        </w:rPr>
        <w:t>-</w:t>
      </w:r>
      <w:r w:rsidRPr="002409C5">
        <w:rPr>
          <w:rFonts w:ascii="Arial" w:eastAsiaTheme="minorEastAsia" w:hAnsi="Arial" w:cs="Arial"/>
          <w:sz w:val="24"/>
          <w:szCs w:val="24"/>
          <w:lang w:eastAsia="ru-RU"/>
        </w:rPr>
        <w:t xml:space="preserve"> индивидуальн</w:t>
      </w:r>
      <w:r>
        <w:rPr>
          <w:rFonts w:ascii="Arial" w:eastAsiaTheme="minorEastAsia" w:hAnsi="Arial" w:cs="Arial"/>
          <w:sz w:val="24"/>
          <w:szCs w:val="24"/>
          <w:lang w:eastAsia="ru-RU"/>
        </w:rPr>
        <w:t>ого</w:t>
      </w:r>
      <w:r w:rsidRPr="002409C5">
        <w:rPr>
          <w:rFonts w:ascii="Arial" w:eastAsiaTheme="minorEastAsia" w:hAnsi="Arial" w:cs="Arial"/>
          <w:sz w:val="24"/>
          <w:szCs w:val="24"/>
          <w:lang w:eastAsia="ru-RU"/>
        </w:rPr>
        <w:t xml:space="preserve"> предпринимател</w:t>
      </w:r>
      <w:r>
        <w:rPr>
          <w:rFonts w:ascii="Arial" w:eastAsiaTheme="minorEastAsia" w:hAnsi="Arial" w:cs="Arial"/>
          <w:sz w:val="24"/>
          <w:szCs w:val="24"/>
          <w:lang w:eastAsia="ru-RU"/>
        </w:rPr>
        <w:t>я</w:t>
      </w:r>
      <w:r w:rsidRPr="002409C5">
        <w:rPr>
          <w:rFonts w:ascii="Arial" w:eastAsiaTheme="minorEastAsia" w:hAnsi="Arial" w:cs="Arial"/>
          <w:sz w:val="24"/>
          <w:szCs w:val="24"/>
          <w:lang w:eastAsia="ru-RU"/>
        </w:rPr>
        <w:t xml:space="preserve"> не прекра</w:t>
      </w:r>
      <w:r>
        <w:rPr>
          <w:rFonts w:ascii="Arial" w:eastAsiaTheme="minorEastAsia" w:hAnsi="Arial" w:cs="Arial"/>
          <w:sz w:val="24"/>
          <w:szCs w:val="24"/>
          <w:lang w:eastAsia="ru-RU"/>
        </w:rPr>
        <w:t>щена</w:t>
      </w:r>
      <w:r w:rsidRPr="002409C5">
        <w:rPr>
          <w:rFonts w:ascii="Arial" w:eastAsiaTheme="minorEastAsia" w:hAnsi="Arial" w:cs="Arial"/>
          <w:sz w:val="24"/>
          <w:szCs w:val="24"/>
          <w:lang w:eastAsia="ru-RU"/>
        </w:rPr>
        <w:t xml:space="preserve"> деятельность в качестве индивидуального предпринимателя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; </w:t>
      </w:r>
    </w:p>
    <w:p w14:paraId="03AAC277" w14:textId="77777777" w:rsidR="00E760B8" w:rsidRPr="0084052A" w:rsidRDefault="00E760B8" w:rsidP="00E760B8">
      <w:pPr>
        <w:widowControl w:val="0"/>
        <w:autoSpaceDE w:val="0"/>
        <w:autoSpaceDN w:val="0"/>
        <w:adjustRightInd w:val="0"/>
        <w:spacing w:before="120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84052A">
        <w:rPr>
          <w:rFonts w:ascii="Arial" w:eastAsiaTheme="minorEastAsia" w:hAnsi="Arial" w:cs="Arial"/>
          <w:sz w:val="24"/>
          <w:szCs w:val="24"/>
          <w:lang w:eastAsia="ru-RU"/>
        </w:rPr>
        <w:t xml:space="preserve">- </w:t>
      </w:r>
      <w:r>
        <w:rPr>
          <w:rFonts w:ascii="Arial" w:eastAsiaTheme="minorEastAsia" w:hAnsi="Arial" w:cs="Arial"/>
          <w:sz w:val="24"/>
          <w:szCs w:val="24"/>
          <w:lang w:eastAsia="ru-RU"/>
        </w:rPr>
        <w:t>з</w:t>
      </w:r>
      <w:r w:rsidRPr="0084052A">
        <w:rPr>
          <w:rFonts w:ascii="Arial" w:eastAsiaTheme="minorEastAsia" w:hAnsi="Arial" w:cs="Arial"/>
          <w:sz w:val="24"/>
          <w:szCs w:val="24"/>
          <w:lang w:eastAsia="ru-RU"/>
        </w:rPr>
        <w:t>аявитель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14:paraId="48F2F1EC" w14:textId="77777777" w:rsidR="00E760B8" w:rsidRPr="0084052A" w:rsidRDefault="00E760B8" w:rsidP="00E760B8">
      <w:pPr>
        <w:widowControl w:val="0"/>
        <w:autoSpaceDE w:val="0"/>
        <w:autoSpaceDN w:val="0"/>
        <w:adjustRightInd w:val="0"/>
        <w:spacing w:before="120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84052A">
        <w:rPr>
          <w:rFonts w:ascii="Arial" w:eastAsiaTheme="minorEastAsia" w:hAnsi="Arial" w:cs="Arial"/>
          <w:sz w:val="24"/>
          <w:szCs w:val="24"/>
          <w:lang w:eastAsia="ru-RU"/>
        </w:rPr>
        <w:t xml:space="preserve">-  </w:t>
      </w:r>
      <w:r>
        <w:rPr>
          <w:rFonts w:ascii="Arial" w:eastAsiaTheme="minorEastAsia" w:hAnsi="Arial" w:cs="Arial"/>
          <w:sz w:val="24"/>
          <w:szCs w:val="24"/>
          <w:lang w:eastAsia="ru-RU"/>
        </w:rPr>
        <w:t>в</w:t>
      </w:r>
      <w:r w:rsidRPr="0084052A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894EC4">
        <w:rPr>
          <w:rFonts w:ascii="Arial" w:eastAsiaTheme="minorEastAsia" w:hAnsi="Arial" w:cs="Arial"/>
          <w:sz w:val="24"/>
          <w:szCs w:val="24"/>
          <w:lang w:eastAsia="ru-RU"/>
        </w:rPr>
        <w:t>период с 20.04.2022 по настоящее время заявитель не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</w:t>
      </w:r>
      <w:r w:rsidRPr="0084052A">
        <w:rPr>
          <w:rFonts w:ascii="Arial" w:eastAsiaTheme="minorEastAsia" w:hAnsi="Arial" w:cs="Arial"/>
          <w:sz w:val="24"/>
          <w:szCs w:val="24"/>
          <w:lang w:eastAsia="ru-RU"/>
        </w:rPr>
        <w:t xml:space="preserve">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</w:t>
      </w:r>
    </w:p>
    <w:p w14:paraId="2B37C865" w14:textId="77777777" w:rsidR="00E760B8" w:rsidRPr="0084052A" w:rsidRDefault="00E760B8" w:rsidP="00E760B8">
      <w:pPr>
        <w:widowControl w:val="0"/>
        <w:autoSpaceDE w:val="0"/>
        <w:autoSpaceDN w:val="0"/>
        <w:adjustRightInd w:val="0"/>
        <w:spacing w:before="120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84052A">
        <w:rPr>
          <w:rFonts w:ascii="Arial" w:eastAsiaTheme="minorEastAsia" w:hAnsi="Arial" w:cs="Arial"/>
          <w:sz w:val="24"/>
          <w:szCs w:val="24"/>
          <w:lang w:eastAsia="ru-RU"/>
        </w:rPr>
        <w:t>Настоящим заявлением гарантиру</w:t>
      </w:r>
      <w:r>
        <w:rPr>
          <w:rFonts w:ascii="Arial" w:eastAsiaTheme="minorEastAsia" w:hAnsi="Arial" w:cs="Arial"/>
          <w:sz w:val="24"/>
          <w:szCs w:val="24"/>
          <w:lang w:eastAsia="ru-RU"/>
        </w:rPr>
        <w:t>ем</w:t>
      </w:r>
      <w:r w:rsidRPr="0084052A">
        <w:rPr>
          <w:rFonts w:ascii="Arial" w:eastAsiaTheme="minorEastAsia" w:hAnsi="Arial" w:cs="Arial"/>
          <w:sz w:val="24"/>
          <w:szCs w:val="24"/>
          <w:lang w:eastAsia="ru-RU"/>
        </w:rPr>
        <w:t xml:space="preserve"> достоверность представленных сведений и документов, а также выража</w:t>
      </w:r>
      <w:r>
        <w:rPr>
          <w:rFonts w:ascii="Arial" w:eastAsiaTheme="minorEastAsia" w:hAnsi="Arial" w:cs="Arial"/>
          <w:sz w:val="24"/>
          <w:szCs w:val="24"/>
          <w:lang w:eastAsia="ru-RU"/>
        </w:rPr>
        <w:t>ем</w:t>
      </w:r>
      <w:r w:rsidRPr="0084052A">
        <w:rPr>
          <w:rFonts w:ascii="Arial" w:eastAsiaTheme="minorEastAsia" w:hAnsi="Arial" w:cs="Arial"/>
          <w:sz w:val="24"/>
          <w:szCs w:val="24"/>
          <w:lang w:eastAsia="ru-RU"/>
        </w:rPr>
        <w:t xml:space="preserve"> согласие:</w:t>
      </w:r>
    </w:p>
    <w:p w14:paraId="160FA67B" w14:textId="77777777" w:rsidR="00E760B8" w:rsidRPr="0084052A" w:rsidRDefault="00E760B8" w:rsidP="00E760B8">
      <w:pPr>
        <w:widowControl w:val="0"/>
        <w:autoSpaceDE w:val="0"/>
        <w:autoSpaceDN w:val="0"/>
        <w:adjustRightInd w:val="0"/>
        <w:spacing w:before="120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84052A">
        <w:rPr>
          <w:rFonts w:ascii="Arial" w:eastAsiaTheme="minorEastAsia" w:hAnsi="Arial" w:cs="Arial"/>
          <w:sz w:val="24"/>
          <w:szCs w:val="24"/>
          <w:lang w:eastAsia="ru-RU"/>
        </w:rPr>
        <w:t xml:space="preserve">- на осуществление </w:t>
      </w:r>
      <w:r w:rsidRPr="008A6E5D">
        <w:rPr>
          <w:rFonts w:ascii="Arial" w:eastAsiaTheme="minorEastAsia" w:hAnsi="Arial" w:cs="Arial"/>
          <w:sz w:val="24"/>
          <w:szCs w:val="24"/>
          <w:lang w:eastAsia="ru-RU"/>
        </w:rPr>
        <w:t xml:space="preserve">на осуществление учредителем </w:t>
      </w:r>
      <w:r w:rsidRPr="00597237">
        <w:rPr>
          <w:rFonts w:ascii="Arial" w:eastAsiaTheme="minorEastAsia" w:hAnsi="Arial" w:cs="Arial"/>
          <w:sz w:val="24"/>
          <w:szCs w:val="24"/>
          <w:lang w:eastAsia="ru-RU"/>
        </w:rPr>
        <w:t>некоммерческой организации "Фонд развития промышленности Хабаровского края"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8A6E5D">
        <w:rPr>
          <w:rFonts w:ascii="Arial" w:eastAsiaTheme="minorEastAsia" w:hAnsi="Arial" w:cs="Arial"/>
          <w:sz w:val="24"/>
          <w:szCs w:val="24"/>
          <w:lang w:eastAsia="ru-RU"/>
        </w:rPr>
        <w:t xml:space="preserve">и органами государственного финансового контроля Хабаровского края проверок соблюдения </w:t>
      </w:r>
      <w:r>
        <w:rPr>
          <w:rFonts w:ascii="Arial" w:eastAsiaTheme="minorEastAsia" w:hAnsi="Arial" w:cs="Arial"/>
          <w:sz w:val="24"/>
          <w:szCs w:val="24"/>
          <w:lang w:eastAsia="ru-RU"/>
        </w:rPr>
        <w:t>заявителем</w:t>
      </w:r>
      <w:r w:rsidRPr="008A6E5D">
        <w:rPr>
          <w:rFonts w:ascii="Arial" w:eastAsiaTheme="minorEastAsia" w:hAnsi="Arial" w:cs="Arial"/>
          <w:sz w:val="24"/>
          <w:szCs w:val="24"/>
          <w:lang w:eastAsia="ru-RU"/>
        </w:rPr>
        <w:t xml:space="preserve"> условий, целей и порядка предоставления субсидии</w:t>
      </w:r>
      <w:r w:rsidRPr="0084052A">
        <w:rPr>
          <w:rFonts w:ascii="Arial" w:eastAsiaTheme="minorEastAsia" w:hAnsi="Arial" w:cs="Arial"/>
          <w:sz w:val="24"/>
          <w:szCs w:val="24"/>
          <w:lang w:eastAsia="ru-RU"/>
        </w:rPr>
        <w:t xml:space="preserve">;  </w:t>
      </w:r>
    </w:p>
    <w:p w14:paraId="717283B7" w14:textId="77777777" w:rsidR="00E760B8" w:rsidRPr="009F09BE" w:rsidRDefault="00E760B8" w:rsidP="00E760B8">
      <w:pPr>
        <w:widowControl w:val="0"/>
        <w:autoSpaceDE w:val="0"/>
        <w:autoSpaceDN w:val="0"/>
        <w:adjustRightInd w:val="0"/>
        <w:spacing w:before="120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84052A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- на обработку персональных данных в соответствии с законодательством Российской Федерации.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14:paraId="5133E4D0" w14:textId="77777777" w:rsidR="00E760B8" w:rsidRDefault="00E760B8" w:rsidP="00E760B8">
      <w:pPr>
        <w:widowControl w:val="0"/>
        <w:tabs>
          <w:tab w:val="left" w:pos="1212"/>
        </w:tabs>
        <w:ind w:right="108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0"/>
        <w:gridCol w:w="2816"/>
        <w:gridCol w:w="3286"/>
      </w:tblGrid>
      <w:tr w:rsidR="00E760B8" w:rsidRPr="009F09BE" w14:paraId="4EDEE273" w14:textId="77777777" w:rsidTr="00E533CB">
        <w:tc>
          <w:tcPr>
            <w:tcW w:w="3115" w:type="dxa"/>
          </w:tcPr>
          <w:p w14:paraId="4EDDD79A" w14:textId="77777777" w:rsidR="00E760B8" w:rsidRPr="009F09BE" w:rsidRDefault="00E760B8" w:rsidP="00E533CB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F09BE">
              <w:rPr>
                <w:rFonts w:ascii="Arial" w:eastAsia="Calibri" w:hAnsi="Arial" w:cs="Arial"/>
                <w:sz w:val="24"/>
                <w:szCs w:val="24"/>
              </w:rPr>
              <w:t>___________________________ (должность полномочного представителя)</w:t>
            </w:r>
          </w:p>
          <w:p w14:paraId="2FA51932" w14:textId="77777777" w:rsidR="00E760B8" w:rsidRPr="009F09BE" w:rsidRDefault="00E760B8" w:rsidP="00E533CB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BC45C5E" w14:textId="77777777" w:rsidR="00E760B8" w:rsidRPr="009F09BE" w:rsidRDefault="00E760B8" w:rsidP="00E533C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09BE">
              <w:rPr>
                <w:rFonts w:ascii="Arial" w:eastAsia="Calibri" w:hAnsi="Arial" w:cs="Arial"/>
                <w:sz w:val="24"/>
                <w:szCs w:val="24"/>
              </w:rPr>
              <w:t>М.П. (при наличии)</w:t>
            </w:r>
          </w:p>
        </w:tc>
        <w:tc>
          <w:tcPr>
            <w:tcW w:w="3115" w:type="dxa"/>
          </w:tcPr>
          <w:p w14:paraId="67186DBE" w14:textId="77777777" w:rsidR="00E760B8" w:rsidRPr="009F09BE" w:rsidRDefault="00E760B8" w:rsidP="00E533CB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F09BE">
              <w:rPr>
                <w:rFonts w:ascii="Arial" w:eastAsia="Calibri" w:hAnsi="Arial" w:cs="Arial"/>
                <w:sz w:val="24"/>
                <w:szCs w:val="24"/>
              </w:rPr>
              <w:t>____________</w:t>
            </w:r>
          </w:p>
          <w:p w14:paraId="2F370BEF" w14:textId="77777777" w:rsidR="00E760B8" w:rsidRPr="009F09BE" w:rsidRDefault="00E760B8" w:rsidP="00E533CB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F09BE">
              <w:rPr>
                <w:rFonts w:ascii="Arial" w:eastAsia="Calibri" w:hAnsi="Arial" w:cs="Arial"/>
                <w:sz w:val="24"/>
                <w:szCs w:val="24"/>
              </w:rPr>
              <w:t>(подпись)</w:t>
            </w:r>
          </w:p>
          <w:p w14:paraId="6DD1979A" w14:textId="77777777" w:rsidR="00E760B8" w:rsidRPr="009F09BE" w:rsidRDefault="00E760B8" w:rsidP="00E533C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115" w:type="dxa"/>
          </w:tcPr>
          <w:p w14:paraId="1CB1EF9A" w14:textId="77777777" w:rsidR="00E760B8" w:rsidRPr="009F09BE" w:rsidRDefault="00E760B8" w:rsidP="00E533CB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F09BE">
              <w:rPr>
                <w:rFonts w:ascii="Arial" w:eastAsia="Calibri" w:hAnsi="Arial" w:cs="Arial"/>
                <w:sz w:val="24"/>
                <w:szCs w:val="24"/>
              </w:rPr>
              <w:t>_______________________</w:t>
            </w:r>
          </w:p>
          <w:p w14:paraId="714195C6" w14:textId="77777777" w:rsidR="00E760B8" w:rsidRPr="009F09BE" w:rsidRDefault="00E760B8" w:rsidP="00E533CB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F09BE">
              <w:rPr>
                <w:rFonts w:ascii="Arial" w:eastAsia="Calibri" w:hAnsi="Arial" w:cs="Arial"/>
                <w:sz w:val="24"/>
                <w:szCs w:val="24"/>
              </w:rPr>
              <w:t>(расшифровка подписи)</w:t>
            </w:r>
          </w:p>
          <w:p w14:paraId="7C1BBAEC" w14:textId="77777777" w:rsidR="00E760B8" w:rsidRPr="009F09BE" w:rsidRDefault="00E760B8" w:rsidP="00E533C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</w:tbl>
    <w:p w14:paraId="04938BDE" w14:textId="77777777" w:rsidR="00E760B8" w:rsidRDefault="00E760B8" w:rsidP="00E760B8">
      <w:pPr>
        <w:widowControl w:val="0"/>
        <w:tabs>
          <w:tab w:val="left" w:pos="1212"/>
        </w:tabs>
        <w:ind w:right="108"/>
        <w:rPr>
          <w:rFonts w:ascii="Arial" w:eastAsia="Arial" w:hAnsi="Arial" w:cs="Arial"/>
          <w:sz w:val="24"/>
        </w:rPr>
      </w:pPr>
    </w:p>
    <w:sectPr w:rsidR="00E760B8" w:rsidSect="000F572A">
      <w:headerReference w:type="default" r:id="rId4"/>
      <w:headerReference w:type="first" r:id="rId5"/>
      <w:footerReference w:type="first" r:id="rId6"/>
      <w:pgSz w:w="11906" w:h="16838"/>
      <w:pgMar w:top="851" w:right="566" w:bottom="1134" w:left="1418" w:header="340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A5749" w14:textId="77777777" w:rsidR="00821C55" w:rsidRDefault="00147643">
    <w:pPr>
      <w:pStyle w:val="a6"/>
      <w:tabs>
        <w:tab w:val="left" w:pos="5130"/>
      </w:tabs>
    </w:pPr>
  </w:p>
  <w:p w14:paraId="76B36B80" w14:textId="77777777" w:rsidR="00821C55" w:rsidRDefault="00147643" w:rsidP="00B048C1">
    <w:pPr>
      <w:pStyle w:val="a6"/>
      <w:ind w:left="-127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51783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66B4A7E" w14:textId="77777777" w:rsidR="00821C55" w:rsidRPr="00D15A7F" w:rsidRDefault="00147643">
        <w:pPr>
          <w:pStyle w:val="a4"/>
          <w:jc w:val="center"/>
          <w:rPr>
            <w:sz w:val="24"/>
            <w:szCs w:val="24"/>
          </w:rPr>
        </w:pPr>
        <w:r w:rsidRPr="00C34BA8">
          <w:rPr>
            <w:rFonts w:ascii="Arial" w:hAnsi="Arial" w:cs="Arial"/>
            <w:sz w:val="24"/>
            <w:szCs w:val="24"/>
          </w:rPr>
          <w:fldChar w:fldCharType="begin"/>
        </w:r>
        <w:r w:rsidRPr="00C34BA8">
          <w:rPr>
            <w:rFonts w:ascii="Arial" w:hAnsi="Arial" w:cs="Arial"/>
            <w:sz w:val="24"/>
            <w:szCs w:val="24"/>
          </w:rPr>
          <w:instrText>PAGE   \* MERGEFORMAT</w:instrText>
        </w:r>
        <w:r w:rsidRPr="00C34BA8">
          <w:rPr>
            <w:rFonts w:ascii="Arial" w:hAnsi="Arial" w:cs="Arial"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sz w:val="24"/>
            <w:szCs w:val="24"/>
          </w:rPr>
          <w:t>18</w:t>
        </w:r>
        <w:r w:rsidRPr="00C34BA8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2D1584BD" w14:textId="77777777" w:rsidR="00821C55" w:rsidRDefault="00147643" w:rsidP="00B71776">
    <w:pPr>
      <w:pStyle w:val="a4"/>
      <w:ind w:left="-1134"/>
    </w:pPr>
  </w:p>
  <w:p w14:paraId="2D920CA5" w14:textId="77777777" w:rsidR="00821C55" w:rsidRDefault="00147643"/>
  <w:p w14:paraId="56FBE271" w14:textId="77777777" w:rsidR="00821C55" w:rsidRDefault="00147643"/>
  <w:p w14:paraId="182AF45A" w14:textId="77777777" w:rsidR="00821C55" w:rsidRDefault="0014764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666B" w14:textId="77777777" w:rsidR="00821C55" w:rsidRDefault="00147643">
    <w:pPr>
      <w:pStyle w:val="a4"/>
      <w:jc w:val="center"/>
    </w:pPr>
  </w:p>
  <w:p w14:paraId="02A6C94D" w14:textId="77777777" w:rsidR="00821C55" w:rsidRDefault="00147643" w:rsidP="00B71776">
    <w:pPr>
      <w:pStyle w:val="a4"/>
      <w:ind w:left="-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0B8"/>
    <w:rsid w:val="00147643"/>
    <w:rsid w:val="001F370E"/>
    <w:rsid w:val="00E7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0A9FA"/>
  <w15:chartTrackingRefBased/>
  <w15:docId w15:val="{1314DEA8-9539-4188-BA39-FA13BFDE6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0B8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0B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60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60B8"/>
  </w:style>
  <w:style w:type="paragraph" w:styleId="a6">
    <w:name w:val="footer"/>
    <w:basedOn w:val="a"/>
    <w:link w:val="a7"/>
    <w:uiPriority w:val="99"/>
    <w:unhideWhenUsed/>
    <w:rsid w:val="00E760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60B8"/>
  </w:style>
  <w:style w:type="paragraph" w:customStyle="1" w:styleId="1">
    <w:name w:val="Абзац списка1"/>
    <w:basedOn w:val="a"/>
    <w:rsid w:val="00E760B8"/>
    <w:pPr>
      <w:spacing w:after="120"/>
      <w:ind w:left="720" w:firstLine="567"/>
    </w:pPr>
    <w:rPr>
      <w:rFonts w:ascii="Times New Roman" w:eastAsia="Calibri" w:hAnsi="Times New Roman" w:cs="Times New Roman"/>
      <w:sz w:val="24"/>
    </w:rPr>
  </w:style>
  <w:style w:type="paragraph" w:styleId="a8">
    <w:name w:val="No Spacing"/>
    <w:uiPriority w:val="1"/>
    <w:qFormat/>
    <w:rsid w:val="00E760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731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</dc:creator>
  <cp:keywords/>
  <dc:description/>
  <cp:lastModifiedBy>ОТ</cp:lastModifiedBy>
  <cp:revision>2</cp:revision>
  <dcterms:created xsi:type="dcterms:W3CDTF">2022-08-08T02:23:00Z</dcterms:created>
  <dcterms:modified xsi:type="dcterms:W3CDTF">2022-08-08T02:26:00Z</dcterms:modified>
</cp:coreProperties>
</file>